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9752" w:type="dxa"/>
        <w:tblLayout w:type="fixed"/>
        <w:tblLook w:val="04A0" w:firstRow="1" w:lastRow="0" w:firstColumn="1" w:lastColumn="0" w:noHBand="0" w:noVBand="1"/>
      </w:tblPr>
      <w:tblGrid>
        <w:gridCol w:w="828"/>
        <w:gridCol w:w="1127"/>
        <w:gridCol w:w="85"/>
        <w:gridCol w:w="48"/>
        <w:gridCol w:w="1620"/>
        <w:gridCol w:w="942"/>
        <w:gridCol w:w="1983"/>
        <w:gridCol w:w="1557"/>
        <w:gridCol w:w="1562"/>
      </w:tblGrid>
      <w:tr w:rsidR="00FD135E" w:rsidRPr="00FD135E" w:rsidTr="00F327B0">
        <w:trPr>
          <w:trHeight w:val="395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F327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8C017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// </w:t>
            </w:r>
            <w:r w:rsidR="00F327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الاخراج للسينما والتلفزيون </w:t>
            </w:r>
            <w:r w:rsidR="0053631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// م 3</w:t>
            </w:r>
          </w:p>
        </w:tc>
      </w:tr>
      <w:tr w:rsidR="00FD135E" w:rsidRPr="00FD135E" w:rsidTr="00F327B0">
        <w:trPr>
          <w:trHeight w:val="413"/>
        </w:trPr>
        <w:tc>
          <w:tcPr>
            <w:tcW w:w="9752" w:type="dxa"/>
            <w:gridSpan w:val="9"/>
            <w:vAlign w:val="center"/>
          </w:tcPr>
          <w:p w:rsidR="00E94EFF" w:rsidRPr="0053631D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327B0">
        <w:trPr>
          <w:trHeight w:val="467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327B0">
        <w:trPr>
          <w:trHeight w:val="530"/>
        </w:trPr>
        <w:tc>
          <w:tcPr>
            <w:tcW w:w="9752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327B0">
        <w:trPr>
          <w:trHeight w:val="458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327B0">
        <w:trPr>
          <w:trHeight w:val="530"/>
        </w:trPr>
        <w:tc>
          <w:tcPr>
            <w:tcW w:w="9752" w:type="dxa"/>
            <w:gridSpan w:val="9"/>
            <w:vAlign w:val="center"/>
          </w:tcPr>
          <w:p w:rsidR="00E94EFF" w:rsidRPr="00FD135E" w:rsidRDefault="00F327B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2022-2023</w:t>
            </w:r>
          </w:p>
        </w:tc>
      </w:tr>
      <w:tr w:rsidR="00FD135E" w:rsidRPr="00FD135E" w:rsidTr="00F327B0">
        <w:trPr>
          <w:trHeight w:val="440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327B0">
        <w:trPr>
          <w:trHeight w:val="530"/>
        </w:trPr>
        <w:tc>
          <w:tcPr>
            <w:tcW w:w="9752" w:type="dxa"/>
            <w:gridSpan w:val="9"/>
            <w:vAlign w:val="center"/>
          </w:tcPr>
          <w:p w:rsidR="00E94EFF" w:rsidRPr="00FD135E" w:rsidRDefault="0053631D" w:rsidP="0048327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="00F327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 w:rsidR="0048327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10 </w:t>
            </w:r>
            <w:r w:rsidR="00F327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/202</w:t>
            </w:r>
            <w:r w:rsidR="0048327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:rsidTr="00F327B0">
        <w:trPr>
          <w:trHeight w:val="458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327B0">
        <w:trPr>
          <w:trHeight w:val="512"/>
        </w:trPr>
        <w:tc>
          <w:tcPr>
            <w:tcW w:w="9752" w:type="dxa"/>
            <w:gridSpan w:val="9"/>
            <w:vAlign w:val="center"/>
          </w:tcPr>
          <w:p w:rsidR="00F327B0" w:rsidRDefault="00F327B0" w:rsidP="00F327B0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صفي  حضوري  مدمج </w:t>
            </w:r>
          </w:p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327B0">
        <w:trPr>
          <w:trHeight w:val="440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327B0">
        <w:trPr>
          <w:trHeight w:val="440"/>
        </w:trPr>
        <w:tc>
          <w:tcPr>
            <w:tcW w:w="9752" w:type="dxa"/>
            <w:gridSpan w:val="9"/>
            <w:vAlign w:val="center"/>
          </w:tcPr>
          <w:p w:rsidR="00F327B0" w:rsidRDefault="00F327B0" w:rsidP="00F327B0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3 ساعات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 نظري / 2 عملي </w:t>
            </w:r>
          </w:p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327B0">
        <w:trPr>
          <w:trHeight w:val="530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327B0">
        <w:trPr>
          <w:trHeight w:val="440"/>
        </w:trPr>
        <w:tc>
          <w:tcPr>
            <w:tcW w:w="9752" w:type="dxa"/>
            <w:gridSpan w:val="9"/>
            <w:vAlign w:val="center"/>
          </w:tcPr>
          <w:p w:rsidR="00E94EFF" w:rsidRPr="00FD135E" w:rsidRDefault="00F327B0" w:rsidP="00F327B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F327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حسين طالب جسام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hyperlink r:id="rId6" w:history="1">
              <w:r w:rsidRPr="001A2D75">
                <w:rPr>
                  <w:rStyle w:val="Hyperlink"/>
                  <w:rFonts w:cs="Simplified Arabic"/>
                  <w:b/>
                  <w:bCs/>
                  <w:sz w:val="32"/>
                  <w:szCs w:val="32"/>
                  <w:lang w:bidi="ar-IQ"/>
                </w:rPr>
                <w:t>Husseintalib400@gmail.com</w:t>
              </w:r>
            </w:hyperlink>
          </w:p>
        </w:tc>
      </w:tr>
      <w:tr w:rsidR="00FD135E" w:rsidRPr="00FD135E" w:rsidTr="00F327B0">
        <w:trPr>
          <w:trHeight w:val="440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327B0">
        <w:tc>
          <w:tcPr>
            <w:tcW w:w="2088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664" w:type="dxa"/>
            <w:gridSpan w:val="5"/>
            <w:vAlign w:val="center"/>
          </w:tcPr>
          <w:p w:rsidR="0053631D" w:rsidRPr="0053631D" w:rsidRDefault="0053631D" w:rsidP="0053631D">
            <w:pPr>
              <w:bidi/>
              <w:rPr>
                <w:rFonts w:cs="Simplified Arabic"/>
                <w:sz w:val="28"/>
                <w:szCs w:val="28"/>
              </w:rPr>
            </w:pPr>
            <w:r w:rsidRPr="0053631D">
              <w:rPr>
                <w:rFonts w:cs="Simplified Arabic"/>
                <w:sz w:val="28"/>
                <w:szCs w:val="28"/>
                <w:rtl/>
              </w:rPr>
              <w:t xml:space="preserve">اكساب الطلبة معارف ومهارات واتجاهات في تعلم اساسيات بناء المشهد السينمائي والتلفزيوني وان يكون قادرا على تحرير المشهد اخراجيا واكسابه مهارات اخراجية تمكنه من اخراج عمل فني </w:t>
            </w:r>
          </w:p>
          <w:p w:rsidR="000C38C3" w:rsidRPr="0053631D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327B0">
        <w:trPr>
          <w:trHeight w:val="458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327B0">
        <w:tc>
          <w:tcPr>
            <w:tcW w:w="2040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712" w:type="dxa"/>
            <w:gridSpan w:val="6"/>
            <w:vAlign w:val="center"/>
          </w:tcPr>
          <w:p w:rsidR="00F327B0" w:rsidRDefault="00F327B0" w:rsidP="00F327B0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F327B0" w:rsidRDefault="00F327B0" w:rsidP="00F327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)                        </w:t>
            </w:r>
          </w:p>
          <w:p w:rsidR="00F327B0" w:rsidRDefault="00F327B0" w:rsidP="00F327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  <w:p w:rsidR="001E3BD8" w:rsidRPr="00FD135E" w:rsidRDefault="00F327B0" w:rsidP="00F327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</w:tc>
      </w:tr>
      <w:tr w:rsidR="00FD135E" w:rsidRPr="00FD135E" w:rsidTr="00F327B0">
        <w:trPr>
          <w:trHeight w:val="413"/>
        </w:trPr>
        <w:tc>
          <w:tcPr>
            <w:tcW w:w="9752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187D9F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695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557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562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التعرف على اهم النظريات الاخراجية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النظريات الاخراجية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562" w:type="dxa"/>
            <w:vAlign w:val="center"/>
          </w:tcPr>
          <w:p w:rsidR="00921D54" w:rsidRDefault="00921D5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مشاهدة ملخصات من الانواع السينمائية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سينما الانواع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ورشة عملية لتطبيق بناء الرؤية الاخراجية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الرؤية الاخراجية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على إخراج الممثل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إخراج الممثل 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) 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المخرج والممثل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225"/>
              </w:tabs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علاقة المخرج بالممثل 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على فيلم سينمائي 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225"/>
              </w:tabs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ورشة مشاهدة نقدية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على فيلم سينمائي 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مشاهدة فيلم سينمائي تطبيقي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 w:rsidP="009330A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62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على فيلم سينمائي 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التعرف على سيناريوهات اعمال متعددة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لانواع الانماط التجاورية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الانماط التجاورية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لصناعة الفيلم الوثائقي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الفيلم الوثائقي 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 (محاضرة )</w:t>
            </w:r>
          </w:p>
        </w:tc>
        <w:tc>
          <w:tcPr>
            <w:tcW w:w="1562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على تنفيذ اللقطة المشهد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اللقطة - المشهد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</w:tcPr>
          <w:p w:rsidR="00921D54" w:rsidRDefault="00921D54" w:rsidP="00F327B0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على مشهد بتقنية التكثيف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تقنيات التكثيف والايجاز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 (المحاضرة )</w:t>
            </w:r>
          </w:p>
        </w:tc>
        <w:tc>
          <w:tcPr>
            <w:tcW w:w="1562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صناعة لقطة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البناء الاخراجي للقطة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انجاز عمل مرئي متضمن القواعد السابقة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315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التعرف على مفاهيم الزمن في السينما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الظل والضوء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نوعي لصناعة تراكب زمني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علاقة المخرج بالتكوين السينمائي  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تحليل ايقاع فيلم سينمائي قصير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ورشة عملية لصناعة مشاهد قصيرة  متكاملة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على الزمن المتناوب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>الزمن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) 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تطبيق عملي على الزمن الدائري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</w:t>
            </w:r>
          </w:p>
        </w:tc>
        <w:tc>
          <w:tcPr>
            <w:tcW w:w="1557" w:type="dxa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557" w:type="dxa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921D54" w:rsidRPr="00FD135E" w:rsidRDefault="00921D5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التعرف على مفاهيم الزمن في السينما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894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التراكيب الزمنية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مشاهدة نماذج لافلام قصيرة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الايقاع الفيلمي وعلاقته بحجم اللقطة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تجارب سابقة 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الزمن المتناوب </w:t>
            </w:r>
          </w:p>
        </w:tc>
        <w:tc>
          <w:tcPr>
            <w:tcW w:w="1557" w:type="dxa"/>
            <w:vAlign w:val="center"/>
          </w:tcPr>
          <w:p w:rsidR="00921D54" w:rsidRDefault="00921D5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  <w:p w:rsidR="00AE24F9" w:rsidRDefault="00AE24F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ورشة عملية نقدية 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369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الزمن الدائري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 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187D9F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انجاز عمل مرئي متضمن القواعد السابقة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564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الزمن المتكرر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5C286B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 عملي مع نماذج فلمية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الفيلم القصير </w:t>
            </w:r>
          </w:p>
        </w:tc>
        <w:tc>
          <w:tcPr>
            <w:tcW w:w="1557" w:type="dxa"/>
          </w:tcPr>
          <w:p w:rsidR="00921D54" w:rsidRDefault="00921D5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) 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5C286B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مشاهدة نماذج لافلام قصيرة</w:t>
            </w: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التجريب </w:t>
            </w:r>
          </w:p>
        </w:tc>
        <w:tc>
          <w:tcPr>
            <w:tcW w:w="1557" w:type="dxa"/>
          </w:tcPr>
          <w:p w:rsidR="00921D54" w:rsidRDefault="00921D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5C286B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D54" w:rsidRDefault="00921D54" w:rsidP="00E322E1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1557" w:type="dxa"/>
          </w:tcPr>
          <w:p w:rsidR="00921D54" w:rsidRDefault="00921D5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921D54" w:rsidRPr="00FD135E" w:rsidRDefault="00921D5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921D54" w:rsidRPr="00FD135E" w:rsidTr="005C286B">
        <w:tc>
          <w:tcPr>
            <w:tcW w:w="828" w:type="dxa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127" w:type="dxa"/>
            <w:vAlign w:val="center"/>
          </w:tcPr>
          <w:p w:rsidR="00921D54" w:rsidRPr="00FD135E" w:rsidRDefault="00921D54" w:rsidP="00F327B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695" w:type="dxa"/>
            <w:gridSpan w:val="4"/>
          </w:tcPr>
          <w:p w:rsidR="00921D54" w:rsidRDefault="00921D54" w:rsidP="00E322E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تجارب سابقة </w:t>
            </w:r>
          </w:p>
        </w:tc>
        <w:tc>
          <w:tcPr>
            <w:tcW w:w="1983" w:type="dxa"/>
          </w:tcPr>
          <w:p w:rsidR="00921D54" w:rsidRDefault="00921D54" w:rsidP="00E322E1">
            <w:pPr>
              <w:tabs>
                <w:tab w:val="left" w:pos="894"/>
              </w:tabs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</w:t>
            </w:r>
          </w:p>
        </w:tc>
        <w:tc>
          <w:tcPr>
            <w:tcW w:w="1557" w:type="dxa"/>
          </w:tcPr>
          <w:p w:rsidR="00921D54" w:rsidRDefault="00921D54" w:rsidP="009330A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62" w:type="dxa"/>
            <w:vAlign w:val="center"/>
          </w:tcPr>
          <w:p w:rsidR="00921D54" w:rsidRDefault="00921D54" w:rsidP="009330A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21D54" w:rsidRPr="00FD135E" w:rsidTr="00F327B0">
        <w:tc>
          <w:tcPr>
            <w:tcW w:w="9752" w:type="dxa"/>
            <w:gridSpan w:val="9"/>
            <w:shd w:val="clear" w:color="auto" w:fill="B8CCE4" w:themeFill="accent1" w:themeFillTint="66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921D54" w:rsidRPr="00FD135E" w:rsidTr="00F327B0">
        <w:tc>
          <w:tcPr>
            <w:tcW w:w="9752" w:type="dxa"/>
            <w:gridSpan w:val="9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921D54" w:rsidRPr="00FD135E" w:rsidTr="00F327B0">
        <w:tc>
          <w:tcPr>
            <w:tcW w:w="9752" w:type="dxa"/>
            <w:gridSpan w:val="9"/>
            <w:shd w:val="clear" w:color="auto" w:fill="B8CCE4" w:themeFill="accent1" w:themeFillTint="66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921D54" w:rsidRPr="00FD135E" w:rsidTr="00F327B0">
        <w:tc>
          <w:tcPr>
            <w:tcW w:w="3708" w:type="dxa"/>
            <w:gridSpan w:val="5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6044" w:type="dxa"/>
            <w:gridSpan w:val="4"/>
            <w:vAlign w:val="center"/>
          </w:tcPr>
          <w:p w:rsidR="00921D54" w:rsidRPr="00FD135E" w:rsidRDefault="00921D5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921D54" w:rsidRPr="00FD135E" w:rsidTr="00F327B0">
        <w:tc>
          <w:tcPr>
            <w:tcW w:w="3708" w:type="dxa"/>
            <w:gridSpan w:val="5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6044" w:type="dxa"/>
            <w:gridSpan w:val="4"/>
            <w:vAlign w:val="center"/>
          </w:tcPr>
          <w:p w:rsidR="00AE24F9" w:rsidRPr="00AE24F9" w:rsidRDefault="00AE24F9" w:rsidP="00AE24F9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</w:t>
            </w:r>
            <w:r w:rsidR="00921D54">
              <w:rPr>
                <w:rFonts w:eastAsia="Calibri"/>
                <w:sz w:val="28"/>
                <w:szCs w:val="28"/>
                <w:rtl/>
                <w:lang w:bidi="ar-IQ"/>
              </w:rPr>
              <w:t>لاخراج السينمائي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 xml:space="preserve"> ,ستيفن غاتز , ترجمة احمد نوري </w:t>
            </w:r>
          </w:p>
          <w:p w:rsidR="00AE24F9" w:rsidRPr="00AE24F9" w:rsidRDefault="00AE24F9" w:rsidP="00AE24F9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- </w:t>
            </w:r>
            <w:r w:rsidR="00921D54">
              <w:rPr>
                <w:rFonts w:eastAsia="Calibri"/>
                <w:sz w:val="28"/>
                <w:szCs w:val="28"/>
                <w:rtl/>
                <w:lang w:bidi="ar-IQ"/>
              </w:rPr>
              <w:t>تحليل الافلام , جاك اومون , ترجمة انطون حمصي , فن السينما , رودولف ايرنهايم , ترجمة عبدالعزيز فهمي , التقنيات الحديثة للسينما والتلفزيون ,براق انس المدرس ,</w:t>
            </w:r>
          </w:p>
          <w:p w:rsidR="00AE24F9" w:rsidRPr="00AE24F9" w:rsidRDefault="00921D54" w:rsidP="00AE24F9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eastAsia="Calibri"/>
                <w:sz w:val="28"/>
                <w:szCs w:val="28"/>
                <w:rtl/>
                <w:lang w:bidi="ar-IQ"/>
              </w:rPr>
              <w:t xml:space="preserve"> </w:t>
            </w:r>
            <w:r w:rsidR="00AE24F9"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 xml:space="preserve">فهم السينما , </w:t>
            </w:r>
            <w:r w:rsidR="00AE24F9">
              <w:rPr>
                <w:rFonts w:eastAsia="Calibri"/>
                <w:sz w:val="28"/>
                <w:szCs w:val="28"/>
                <w:rtl/>
                <w:lang w:bidi="ar-IQ"/>
              </w:rPr>
              <w:t xml:space="preserve">لوي دي جانيتي , ترجمة جعفر علي 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 xml:space="preserve"> </w:t>
            </w:r>
          </w:p>
          <w:p w:rsidR="00921D54" w:rsidRPr="00FD135E" w:rsidRDefault="00AE24F9" w:rsidP="00AE24F9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- </w:t>
            </w:r>
            <w:r w:rsidR="00921D54">
              <w:rPr>
                <w:rFonts w:eastAsia="Calibri"/>
                <w:sz w:val="28"/>
                <w:szCs w:val="28"/>
                <w:rtl/>
                <w:lang w:bidi="ar-IQ"/>
              </w:rPr>
              <w:t>الجوانب الابداعية للانتاج والاخراج , منال محروس</w:t>
            </w:r>
          </w:p>
        </w:tc>
      </w:tr>
      <w:tr w:rsidR="00921D54" w:rsidRPr="00FD135E" w:rsidTr="00F327B0">
        <w:tc>
          <w:tcPr>
            <w:tcW w:w="3708" w:type="dxa"/>
            <w:gridSpan w:val="5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6044" w:type="dxa"/>
            <w:gridSpan w:val="4"/>
            <w:vAlign w:val="center"/>
          </w:tcPr>
          <w:p w:rsidR="00921D54" w:rsidRDefault="00921D54" w:rsidP="009330A2">
            <w:pPr>
              <w:pStyle w:val="a4"/>
              <w:bidi/>
              <w:spacing w:before="0" w:before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مجلة المسرح والسينما الصادرة عن دائرة السينما والمسرح </w:t>
            </w:r>
          </w:p>
          <w:p w:rsidR="00921D54" w:rsidRPr="00FD135E" w:rsidRDefault="00921D54" w:rsidP="009330A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مجلات كليات الفنون الجميلة في العراق </w:t>
            </w:r>
          </w:p>
        </w:tc>
      </w:tr>
      <w:tr w:rsidR="00921D54" w:rsidRPr="00FD135E" w:rsidTr="00F327B0">
        <w:tc>
          <w:tcPr>
            <w:tcW w:w="3708" w:type="dxa"/>
            <w:gridSpan w:val="5"/>
            <w:vAlign w:val="center"/>
          </w:tcPr>
          <w:p w:rsidR="00921D54" w:rsidRPr="00FD135E" w:rsidRDefault="00921D5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6044" w:type="dxa"/>
            <w:gridSpan w:val="4"/>
            <w:vAlign w:val="center"/>
          </w:tcPr>
          <w:p w:rsidR="00921D54" w:rsidRDefault="00921D54" w:rsidP="00187D9F">
            <w:pPr>
              <w:pStyle w:val="a4"/>
              <w:bidi/>
              <w:spacing w:before="0" w:beforeAutospacing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في المواقع الالكترونية عن المقاطع الفديوية التي تشرح كيفية عمل المخرج </w:t>
            </w:r>
          </w:p>
          <w:p w:rsidR="00921D54" w:rsidRDefault="00921D54" w:rsidP="00187D9F">
            <w:pPr>
              <w:pStyle w:val="a4"/>
              <w:bidi/>
              <w:spacing w:before="0" w:before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 – اقامه ورشة عمل ميدانية في الاخراج السينمائي </w:t>
            </w:r>
          </w:p>
          <w:p w:rsidR="00921D54" w:rsidRPr="00FD135E" w:rsidRDefault="00921D54" w:rsidP="00187D9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 – استخدام أحدث البرامج الإلكترونية  والمتطورة في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اخراج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AE24F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479"/>
    <w:multiLevelType w:val="hybridMultilevel"/>
    <w:tmpl w:val="50D2D756"/>
    <w:lvl w:ilvl="0" w:tplc="2102D3B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87D9F"/>
    <w:rsid w:val="001C0E54"/>
    <w:rsid w:val="001E3BD8"/>
    <w:rsid w:val="0048327E"/>
    <w:rsid w:val="0053631D"/>
    <w:rsid w:val="00775D8A"/>
    <w:rsid w:val="008C0171"/>
    <w:rsid w:val="00921D54"/>
    <w:rsid w:val="0097216B"/>
    <w:rsid w:val="00AE24F9"/>
    <w:rsid w:val="00E94EFF"/>
    <w:rsid w:val="00F327B0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327B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8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327B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8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seintalib4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cp:lastPrinted>2024-02-17T07:04:00Z</cp:lastPrinted>
  <dcterms:created xsi:type="dcterms:W3CDTF">2024-02-03T16:13:00Z</dcterms:created>
  <dcterms:modified xsi:type="dcterms:W3CDTF">2024-02-17T07:04:00Z</dcterms:modified>
</cp:coreProperties>
</file>