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72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258"/>
        <w:gridCol w:w="2977"/>
        <w:gridCol w:w="1701"/>
        <w:gridCol w:w="1676"/>
        <w:gridCol w:w="1868"/>
        <w:gridCol w:w="1534"/>
        <w:gridCol w:w="709"/>
        <w:gridCol w:w="1276"/>
      </w:tblGrid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D6E3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258" w:type="dxa"/>
            <w:shd w:val="clear" w:color="auto" w:fill="C0504D" w:themeFill="accent2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D6E3C">
              <w:rPr>
                <w:rFonts w:hint="cs"/>
                <w:sz w:val="28"/>
                <w:szCs w:val="28"/>
                <w:rtl/>
                <w:lang w:bidi="ar-IQ"/>
              </w:rPr>
              <w:t>رقم التصنيف</w:t>
            </w:r>
          </w:p>
        </w:tc>
        <w:tc>
          <w:tcPr>
            <w:tcW w:w="2977" w:type="dxa"/>
            <w:shd w:val="clear" w:color="auto" w:fill="C0504D" w:themeFill="accent2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D6E3C">
              <w:rPr>
                <w:rFonts w:hint="cs"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1701" w:type="dxa"/>
            <w:shd w:val="clear" w:color="auto" w:fill="C0504D" w:themeFill="accent2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D6E3C">
              <w:rPr>
                <w:rFonts w:hint="cs"/>
                <w:sz w:val="28"/>
                <w:szCs w:val="28"/>
                <w:rtl/>
                <w:lang w:bidi="ar-IQ"/>
              </w:rPr>
              <w:t>اسم المؤلف</w:t>
            </w:r>
          </w:p>
        </w:tc>
        <w:tc>
          <w:tcPr>
            <w:tcW w:w="1676" w:type="dxa"/>
            <w:shd w:val="clear" w:color="auto" w:fill="C0504D" w:themeFill="accent2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D6E3C">
              <w:rPr>
                <w:rFonts w:hint="cs"/>
                <w:sz w:val="28"/>
                <w:szCs w:val="28"/>
                <w:rtl/>
                <w:lang w:bidi="ar-IQ"/>
              </w:rPr>
              <w:t>اسم المترجم</w:t>
            </w:r>
          </w:p>
        </w:tc>
        <w:tc>
          <w:tcPr>
            <w:tcW w:w="1868" w:type="dxa"/>
            <w:shd w:val="clear" w:color="auto" w:fill="C0504D" w:themeFill="accent2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D6E3C">
              <w:rPr>
                <w:rFonts w:hint="cs"/>
                <w:sz w:val="28"/>
                <w:szCs w:val="28"/>
                <w:rtl/>
                <w:lang w:bidi="ar-IQ"/>
              </w:rPr>
              <w:t>الجهة الاصدار</w:t>
            </w:r>
          </w:p>
        </w:tc>
        <w:tc>
          <w:tcPr>
            <w:tcW w:w="1534" w:type="dxa"/>
            <w:shd w:val="clear" w:color="auto" w:fill="C0504D" w:themeFill="accent2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D6E3C">
              <w:rPr>
                <w:rFonts w:hint="cs"/>
                <w:sz w:val="28"/>
                <w:szCs w:val="28"/>
                <w:rtl/>
                <w:lang w:bidi="ar-IQ"/>
              </w:rPr>
              <w:t>مكان وسنة النشر</w:t>
            </w:r>
          </w:p>
        </w:tc>
        <w:tc>
          <w:tcPr>
            <w:tcW w:w="709" w:type="dxa"/>
            <w:shd w:val="clear" w:color="auto" w:fill="C0504D" w:themeFill="accent2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D6E3C">
              <w:rPr>
                <w:rFonts w:hint="c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276" w:type="dxa"/>
            <w:shd w:val="clear" w:color="auto" w:fill="C0504D" w:themeFill="accent2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D6E3C">
              <w:rPr>
                <w:rFonts w:hint="cs"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D6E3C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58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070.1</w:t>
            </w:r>
          </w:p>
        </w:tc>
        <w:tc>
          <w:tcPr>
            <w:tcW w:w="2977" w:type="dxa"/>
            <w:vAlign w:val="center"/>
          </w:tcPr>
          <w:p w:rsidR="007D6E3C" w:rsidRPr="007D6E3C" w:rsidRDefault="00503E2A" w:rsidP="00503E2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تقنيات طباعة الشاشة النافذة</w:t>
            </w:r>
          </w:p>
        </w:tc>
        <w:tc>
          <w:tcPr>
            <w:tcW w:w="1701" w:type="dxa"/>
            <w:vAlign w:val="center"/>
          </w:tcPr>
          <w:p w:rsidR="007D6E3C" w:rsidRPr="007D6E3C" w:rsidRDefault="00503E2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منى عايد كاطع</w:t>
            </w:r>
          </w:p>
        </w:tc>
        <w:tc>
          <w:tcPr>
            <w:tcW w:w="16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8" w:type="dxa"/>
            <w:vAlign w:val="center"/>
          </w:tcPr>
          <w:p w:rsidR="007D6E3C" w:rsidRPr="007D6E3C" w:rsidRDefault="00503E2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الحكمة للطباعة والنشر</w:t>
            </w:r>
          </w:p>
        </w:tc>
        <w:tc>
          <w:tcPr>
            <w:tcW w:w="1534" w:type="dxa"/>
            <w:vAlign w:val="center"/>
          </w:tcPr>
          <w:p w:rsidR="007D6E3C" w:rsidRPr="007D6E3C" w:rsidRDefault="00503E2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1990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D6E3C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58" w:type="dxa"/>
            <w:vAlign w:val="center"/>
          </w:tcPr>
          <w:p w:rsidR="007D6E3C" w:rsidRPr="007D6E3C" w:rsidRDefault="00084F35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070.2</w:t>
            </w:r>
          </w:p>
        </w:tc>
        <w:tc>
          <w:tcPr>
            <w:tcW w:w="2977" w:type="dxa"/>
            <w:vAlign w:val="center"/>
          </w:tcPr>
          <w:p w:rsidR="007D6E3C" w:rsidRPr="007D6E3C" w:rsidRDefault="00503E2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تقنيات استخدام الماسحات الضوئية و الكاميرات الرقمية</w:t>
            </w:r>
          </w:p>
        </w:tc>
        <w:tc>
          <w:tcPr>
            <w:tcW w:w="1701" w:type="dxa"/>
            <w:vAlign w:val="center"/>
          </w:tcPr>
          <w:p w:rsidR="007D6E3C" w:rsidRPr="007D6E3C" w:rsidRDefault="00503E2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اياد هلالي</w:t>
            </w:r>
          </w:p>
        </w:tc>
        <w:tc>
          <w:tcPr>
            <w:tcW w:w="16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8" w:type="dxa"/>
            <w:vAlign w:val="center"/>
          </w:tcPr>
          <w:p w:rsidR="007D6E3C" w:rsidRPr="007D6E3C" w:rsidRDefault="00503E2A" w:rsidP="00503E2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البراق</w:t>
            </w:r>
          </w:p>
        </w:tc>
        <w:tc>
          <w:tcPr>
            <w:tcW w:w="1534" w:type="dxa"/>
            <w:vAlign w:val="center"/>
          </w:tcPr>
          <w:p w:rsidR="007D6E3C" w:rsidRPr="007D6E3C" w:rsidRDefault="00503E2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حلب 2003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D6E3C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58" w:type="dxa"/>
            <w:vAlign w:val="center"/>
          </w:tcPr>
          <w:p w:rsidR="007D6E3C" w:rsidRPr="007D6E3C" w:rsidRDefault="00084F35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070.3</w:t>
            </w:r>
          </w:p>
        </w:tc>
        <w:tc>
          <w:tcPr>
            <w:tcW w:w="2977" w:type="dxa"/>
            <w:vAlign w:val="center"/>
          </w:tcPr>
          <w:p w:rsidR="007D6E3C" w:rsidRPr="007D6E3C" w:rsidRDefault="00503E2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التصوير الفوتوغرافي</w:t>
            </w:r>
          </w:p>
        </w:tc>
        <w:tc>
          <w:tcPr>
            <w:tcW w:w="1701" w:type="dxa"/>
            <w:vAlign w:val="center"/>
          </w:tcPr>
          <w:p w:rsidR="007D6E3C" w:rsidRPr="007D6E3C" w:rsidRDefault="00503E2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فيصل محمود</w:t>
            </w:r>
          </w:p>
        </w:tc>
        <w:tc>
          <w:tcPr>
            <w:tcW w:w="16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8" w:type="dxa"/>
            <w:vAlign w:val="center"/>
          </w:tcPr>
          <w:p w:rsidR="007D6E3C" w:rsidRPr="007D6E3C" w:rsidRDefault="00503E2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الشروق</w:t>
            </w:r>
          </w:p>
        </w:tc>
        <w:tc>
          <w:tcPr>
            <w:tcW w:w="1534" w:type="dxa"/>
            <w:vAlign w:val="center"/>
          </w:tcPr>
          <w:p w:rsidR="007D6E3C" w:rsidRPr="007D6E3C" w:rsidRDefault="00503E2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1985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D6E3C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58" w:type="dxa"/>
            <w:vAlign w:val="center"/>
          </w:tcPr>
          <w:p w:rsidR="007D6E3C" w:rsidRPr="007D6E3C" w:rsidRDefault="00084F35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070.4</w:t>
            </w:r>
          </w:p>
        </w:tc>
        <w:tc>
          <w:tcPr>
            <w:tcW w:w="2977" w:type="dxa"/>
            <w:vAlign w:val="center"/>
          </w:tcPr>
          <w:p w:rsidR="007D6E3C" w:rsidRPr="007D6E3C" w:rsidRDefault="00503E2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العولمة و الهوية</w:t>
            </w:r>
          </w:p>
        </w:tc>
        <w:tc>
          <w:tcPr>
            <w:tcW w:w="1701" w:type="dxa"/>
            <w:vAlign w:val="center"/>
          </w:tcPr>
          <w:p w:rsidR="007D6E3C" w:rsidRPr="007D6E3C" w:rsidRDefault="00503E2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صالح ابو اصبع</w:t>
            </w:r>
          </w:p>
        </w:tc>
        <w:tc>
          <w:tcPr>
            <w:tcW w:w="16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8" w:type="dxa"/>
            <w:vAlign w:val="center"/>
          </w:tcPr>
          <w:p w:rsidR="007D6E3C" w:rsidRPr="007D6E3C" w:rsidRDefault="00503E2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مجدلاوي</w:t>
            </w:r>
          </w:p>
        </w:tc>
        <w:tc>
          <w:tcPr>
            <w:tcW w:w="1534" w:type="dxa"/>
            <w:vAlign w:val="center"/>
          </w:tcPr>
          <w:p w:rsidR="007D6E3C" w:rsidRPr="007D6E3C" w:rsidRDefault="00503E2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عمان 1999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D6E3C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58" w:type="dxa"/>
            <w:vAlign w:val="center"/>
          </w:tcPr>
          <w:p w:rsidR="007D6E3C" w:rsidRPr="007D6E3C" w:rsidRDefault="00084F35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070.5</w:t>
            </w:r>
          </w:p>
        </w:tc>
        <w:tc>
          <w:tcPr>
            <w:tcW w:w="2977" w:type="dxa"/>
            <w:vAlign w:val="center"/>
          </w:tcPr>
          <w:p w:rsidR="007D6E3C" w:rsidRPr="007D6E3C" w:rsidRDefault="00503E2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فن التصوير للهواة</w:t>
            </w:r>
          </w:p>
        </w:tc>
        <w:tc>
          <w:tcPr>
            <w:tcW w:w="1701" w:type="dxa"/>
            <w:vAlign w:val="center"/>
          </w:tcPr>
          <w:p w:rsidR="007D6E3C" w:rsidRPr="007D6E3C" w:rsidRDefault="00503E2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سمير احسان مارديني</w:t>
            </w:r>
          </w:p>
        </w:tc>
        <w:tc>
          <w:tcPr>
            <w:tcW w:w="16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8" w:type="dxa"/>
            <w:vAlign w:val="center"/>
          </w:tcPr>
          <w:p w:rsidR="007D6E3C" w:rsidRPr="007D6E3C" w:rsidRDefault="00503E2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التربية</w:t>
            </w:r>
          </w:p>
        </w:tc>
        <w:tc>
          <w:tcPr>
            <w:tcW w:w="1534" w:type="dxa"/>
            <w:vAlign w:val="center"/>
          </w:tcPr>
          <w:p w:rsidR="007D6E3C" w:rsidRPr="007D6E3C" w:rsidRDefault="00503E2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بغداد 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D6E3C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258" w:type="dxa"/>
            <w:vAlign w:val="center"/>
          </w:tcPr>
          <w:p w:rsidR="007D6E3C" w:rsidRPr="007D6E3C" w:rsidRDefault="00084F35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070.6</w:t>
            </w:r>
          </w:p>
        </w:tc>
        <w:tc>
          <w:tcPr>
            <w:tcW w:w="2977" w:type="dxa"/>
            <w:vAlign w:val="center"/>
          </w:tcPr>
          <w:p w:rsidR="007D6E3C" w:rsidRPr="007D6E3C" w:rsidRDefault="00503E2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السيميائية</w:t>
            </w:r>
          </w:p>
        </w:tc>
        <w:tc>
          <w:tcPr>
            <w:tcW w:w="1701" w:type="dxa"/>
            <w:vAlign w:val="center"/>
          </w:tcPr>
          <w:p w:rsidR="007D6E3C" w:rsidRPr="007D6E3C" w:rsidRDefault="003D5F0E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 اينو</w:t>
            </w:r>
          </w:p>
        </w:tc>
        <w:tc>
          <w:tcPr>
            <w:tcW w:w="1676" w:type="dxa"/>
            <w:vAlign w:val="center"/>
          </w:tcPr>
          <w:p w:rsidR="007D6E3C" w:rsidRPr="007D6E3C" w:rsidRDefault="003D5F0E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رشيد بن مالك</w:t>
            </w:r>
          </w:p>
        </w:tc>
        <w:tc>
          <w:tcPr>
            <w:tcW w:w="1868" w:type="dxa"/>
            <w:vAlign w:val="center"/>
          </w:tcPr>
          <w:p w:rsidR="007D6E3C" w:rsidRPr="007D6E3C" w:rsidRDefault="003D5F0E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مجدلاوي</w:t>
            </w:r>
          </w:p>
        </w:tc>
        <w:tc>
          <w:tcPr>
            <w:tcW w:w="1534" w:type="dxa"/>
            <w:vAlign w:val="center"/>
          </w:tcPr>
          <w:p w:rsidR="007D6E3C" w:rsidRPr="007D6E3C" w:rsidRDefault="003D5F0E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عمان 2008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D6E3C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58" w:type="dxa"/>
            <w:vAlign w:val="center"/>
          </w:tcPr>
          <w:p w:rsidR="007D6E3C" w:rsidRPr="007D6E3C" w:rsidRDefault="003D5F0E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070.7</w:t>
            </w:r>
          </w:p>
        </w:tc>
        <w:tc>
          <w:tcPr>
            <w:tcW w:w="2977" w:type="dxa"/>
            <w:vAlign w:val="center"/>
          </w:tcPr>
          <w:p w:rsidR="007D6E3C" w:rsidRPr="007D6E3C" w:rsidRDefault="003D5F0E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علم اللغة العام</w:t>
            </w:r>
          </w:p>
        </w:tc>
        <w:tc>
          <w:tcPr>
            <w:tcW w:w="1701" w:type="dxa"/>
            <w:vAlign w:val="center"/>
          </w:tcPr>
          <w:p w:rsidR="007D6E3C" w:rsidRPr="007D6E3C" w:rsidRDefault="003D5F0E" w:rsidP="003D5F0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فردينان دي سوسور</w:t>
            </w:r>
          </w:p>
        </w:tc>
        <w:tc>
          <w:tcPr>
            <w:tcW w:w="1676" w:type="dxa"/>
            <w:vAlign w:val="center"/>
          </w:tcPr>
          <w:p w:rsidR="007D6E3C" w:rsidRPr="007D6E3C" w:rsidRDefault="003D5F0E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يوئيل يوسف</w:t>
            </w:r>
          </w:p>
        </w:tc>
        <w:tc>
          <w:tcPr>
            <w:tcW w:w="1868" w:type="dxa"/>
            <w:vAlign w:val="center"/>
          </w:tcPr>
          <w:p w:rsidR="007D6E3C" w:rsidRPr="007D6E3C" w:rsidRDefault="003D5F0E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افاق عربية</w:t>
            </w:r>
          </w:p>
        </w:tc>
        <w:tc>
          <w:tcPr>
            <w:tcW w:w="1534" w:type="dxa"/>
            <w:vAlign w:val="center"/>
          </w:tcPr>
          <w:p w:rsidR="007D6E3C" w:rsidRPr="007D6E3C" w:rsidRDefault="003D5F0E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1985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D6E3C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58" w:type="dxa"/>
            <w:vAlign w:val="center"/>
          </w:tcPr>
          <w:p w:rsidR="007D6E3C" w:rsidRPr="007D6E3C" w:rsidRDefault="003D5F0E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070.8</w:t>
            </w:r>
          </w:p>
        </w:tc>
        <w:tc>
          <w:tcPr>
            <w:tcW w:w="2977" w:type="dxa"/>
            <w:vAlign w:val="center"/>
          </w:tcPr>
          <w:p w:rsidR="007D6E3C" w:rsidRPr="007D6E3C" w:rsidRDefault="003D5F0E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تقنيات الطباعة الورقية</w:t>
            </w:r>
          </w:p>
        </w:tc>
        <w:tc>
          <w:tcPr>
            <w:tcW w:w="1701" w:type="dxa"/>
            <w:vAlign w:val="center"/>
          </w:tcPr>
          <w:p w:rsidR="007D6E3C" w:rsidRPr="007D6E3C" w:rsidRDefault="003D5F0E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سامي حقي</w:t>
            </w:r>
          </w:p>
        </w:tc>
        <w:tc>
          <w:tcPr>
            <w:tcW w:w="16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8" w:type="dxa"/>
            <w:vAlign w:val="center"/>
          </w:tcPr>
          <w:p w:rsidR="007D6E3C" w:rsidRPr="007D6E3C" w:rsidRDefault="003D5F0E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الحكمة</w:t>
            </w:r>
          </w:p>
        </w:tc>
        <w:tc>
          <w:tcPr>
            <w:tcW w:w="1534" w:type="dxa"/>
            <w:vAlign w:val="center"/>
          </w:tcPr>
          <w:p w:rsidR="007D6E3C" w:rsidRPr="007D6E3C" w:rsidRDefault="003D5F0E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1990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D6E3C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58" w:type="dxa"/>
            <w:vAlign w:val="center"/>
          </w:tcPr>
          <w:p w:rsidR="007D6E3C" w:rsidRPr="007D6E3C" w:rsidRDefault="00EE0CAF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070.9</w:t>
            </w:r>
          </w:p>
        </w:tc>
        <w:tc>
          <w:tcPr>
            <w:tcW w:w="2977" w:type="dxa"/>
            <w:vAlign w:val="center"/>
          </w:tcPr>
          <w:p w:rsidR="007D6E3C" w:rsidRPr="007D6E3C" w:rsidRDefault="003D5F0E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ماهي السيميولوجيا</w:t>
            </w:r>
          </w:p>
        </w:tc>
        <w:tc>
          <w:tcPr>
            <w:tcW w:w="1701" w:type="dxa"/>
            <w:vAlign w:val="center"/>
          </w:tcPr>
          <w:p w:rsidR="007D6E3C" w:rsidRPr="007D6E3C" w:rsidRDefault="003D5F0E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برنار توسان</w:t>
            </w:r>
          </w:p>
        </w:tc>
        <w:tc>
          <w:tcPr>
            <w:tcW w:w="1676" w:type="dxa"/>
            <w:vAlign w:val="center"/>
          </w:tcPr>
          <w:p w:rsidR="007D6E3C" w:rsidRPr="007D6E3C" w:rsidRDefault="003D5F0E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نظيف</w:t>
            </w:r>
          </w:p>
        </w:tc>
        <w:tc>
          <w:tcPr>
            <w:tcW w:w="1868" w:type="dxa"/>
            <w:vAlign w:val="center"/>
          </w:tcPr>
          <w:p w:rsidR="007D6E3C" w:rsidRPr="007D6E3C" w:rsidRDefault="003D5F0E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افريقيا الشرق</w:t>
            </w:r>
          </w:p>
        </w:tc>
        <w:tc>
          <w:tcPr>
            <w:tcW w:w="1534" w:type="dxa"/>
            <w:vAlign w:val="center"/>
          </w:tcPr>
          <w:p w:rsidR="007D6E3C" w:rsidRPr="007D6E3C" w:rsidRDefault="003D5F0E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2000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D6E3C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58" w:type="dxa"/>
            <w:vAlign w:val="center"/>
          </w:tcPr>
          <w:p w:rsidR="007D6E3C" w:rsidRPr="007D6E3C" w:rsidRDefault="00EE0CAF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070.10</w:t>
            </w:r>
          </w:p>
        </w:tc>
        <w:tc>
          <w:tcPr>
            <w:tcW w:w="2977" w:type="dxa"/>
            <w:vAlign w:val="center"/>
          </w:tcPr>
          <w:p w:rsidR="007D6E3C" w:rsidRPr="007D6E3C" w:rsidRDefault="00D84534" w:rsidP="00D8453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كتابة النقد السينمائي</w:t>
            </w:r>
          </w:p>
        </w:tc>
        <w:tc>
          <w:tcPr>
            <w:tcW w:w="1701" w:type="dxa"/>
            <w:vAlign w:val="center"/>
          </w:tcPr>
          <w:p w:rsidR="007D6E3C" w:rsidRPr="007D6E3C" w:rsidRDefault="00D8453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تيموثي كوريجان</w:t>
            </w:r>
          </w:p>
        </w:tc>
        <w:tc>
          <w:tcPr>
            <w:tcW w:w="1676" w:type="dxa"/>
            <w:vAlign w:val="center"/>
          </w:tcPr>
          <w:p w:rsidR="007D6E3C" w:rsidRPr="007D6E3C" w:rsidRDefault="00D8453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جمال عبد الناصر</w:t>
            </w:r>
          </w:p>
        </w:tc>
        <w:tc>
          <w:tcPr>
            <w:tcW w:w="1868" w:type="dxa"/>
            <w:vAlign w:val="center"/>
          </w:tcPr>
          <w:p w:rsidR="007D6E3C" w:rsidRPr="007D6E3C" w:rsidRDefault="00D84534" w:rsidP="00D8453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المجلس الاعلى للثقافة</w:t>
            </w:r>
          </w:p>
        </w:tc>
        <w:tc>
          <w:tcPr>
            <w:tcW w:w="1534" w:type="dxa"/>
            <w:vAlign w:val="center"/>
          </w:tcPr>
          <w:p w:rsidR="007D6E3C" w:rsidRPr="007D6E3C" w:rsidRDefault="00D8453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2003</w:t>
            </w:r>
          </w:p>
        </w:tc>
        <w:tc>
          <w:tcPr>
            <w:tcW w:w="709" w:type="dxa"/>
            <w:vAlign w:val="center"/>
          </w:tcPr>
          <w:p w:rsidR="007D6E3C" w:rsidRPr="007D6E3C" w:rsidRDefault="007E1991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D6E3C"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58" w:type="dxa"/>
            <w:vAlign w:val="center"/>
          </w:tcPr>
          <w:p w:rsidR="007D6E3C" w:rsidRPr="007D6E3C" w:rsidRDefault="00EE0CAF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070.11</w:t>
            </w:r>
          </w:p>
        </w:tc>
        <w:tc>
          <w:tcPr>
            <w:tcW w:w="2977" w:type="dxa"/>
            <w:vAlign w:val="center"/>
          </w:tcPr>
          <w:p w:rsidR="007D6E3C" w:rsidRPr="007D6E3C" w:rsidRDefault="00D8453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سيميائية الصورة</w:t>
            </w:r>
          </w:p>
        </w:tc>
        <w:tc>
          <w:tcPr>
            <w:tcW w:w="1701" w:type="dxa"/>
            <w:vAlign w:val="center"/>
          </w:tcPr>
          <w:p w:rsidR="007D6E3C" w:rsidRPr="007D6E3C" w:rsidRDefault="00D8453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قدور عبدالله الثاني</w:t>
            </w:r>
          </w:p>
        </w:tc>
        <w:tc>
          <w:tcPr>
            <w:tcW w:w="16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8" w:type="dxa"/>
            <w:vAlign w:val="center"/>
          </w:tcPr>
          <w:p w:rsidR="007D6E3C" w:rsidRPr="007D6E3C" w:rsidRDefault="00D8453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الوراق</w:t>
            </w:r>
          </w:p>
        </w:tc>
        <w:tc>
          <w:tcPr>
            <w:tcW w:w="1534" w:type="dxa"/>
            <w:vAlign w:val="center"/>
          </w:tcPr>
          <w:p w:rsidR="007D6E3C" w:rsidRPr="007D6E3C" w:rsidRDefault="00D8453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عمان 2008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D6E3C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12</w:t>
            </w:r>
          </w:p>
        </w:tc>
        <w:tc>
          <w:tcPr>
            <w:tcW w:w="1258" w:type="dxa"/>
            <w:vAlign w:val="center"/>
          </w:tcPr>
          <w:p w:rsidR="007D6E3C" w:rsidRPr="007D6E3C" w:rsidRDefault="00EE0CAF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070.12</w:t>
            </w:r>
          </w:p>
        </w:tc>
        <w:tc>
          <w:tcPr>
            <w:tcW w:w="2977" w:type="dxa"/>
            <w:vAlign w:val="center"/>
          </w:tcPr>
          <w:p w:rsidR="007D6E3C" w:rsidRPr="007D6E3C" w:rsidRDefault="00D84534" w:rsidP="00D8453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اعلام العراق الحديث:قاموس تراجم</w:t>
            </w:r>
          </w:p>
        </w:tc>
        <w:tc>
          <w:tcPr>
            <w:tcW w:w="1701" w:type="dxa"/>
            <w:vAlign w:val="center"/>
          </w:tcPr>
          <w:p w:rsidR="007D6E3C" w:rsidRPr="007D6E3C" w:rsidRDefault="00D8453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ناجي معروف</w:t>
            </w:r>
          </w:p>
        </w:tc>
        <w:tc>
          <w:tcPr>
            <w:tcW w:w="16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8" w:type="dxa"/>
            <w:vAlign w:val="center"/>
          </w:tcPr>
          <w:p w:rsidR="007D6E3C" w:rsidRPr="007D6E3C" w:rsidRDefault="00D8453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مطبعة اوفيست الميناء</w:t>
            </w:r>
          </w:p>
        </w:tc>
        <w:tc>
          <w:tcPr>
            <w:tcW w:w="1534" w:type="dxa"/>
            <w:vAlign w:val="center"/>
          </w:tcPr>
          <w:p w:rsidR="007D6E3C" w:rsidRPr="007D6E3C" w:rsidRDefault="00D84534" w:rsidP="00D8453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1969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D8453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58" w:type="dxa"/>
            <w:vAlign w:val="center"/>
          </w:tcPr>
          <w:p w:rsidR="007D6E3C" w:rsidRPr="007D6E3C" w:rsidRDefault="00EE0CAF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070.13</w:t>
            </w:r>
          </w:p>
        </w:tc>
        <w:tc>
          <w:tcPr>
            <w:tcW w:w="2977" w:type="dxa"/>
            <w:vAlign w:val="center"/>
          </w:tcPr>
          <w:p w:rsidR="007D6E3C" w:rsidRPr="007D6E3C" w:rsidRDefault="00D8453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سيميائيات التأويل:الانتاج ومنطق الدلائل</w:t>
            </w:r>
          </w:p>
        </w:tc>
        <w:tc>
          <w:tcPr>
            <w:tcW w:w="1701" w:type="dxa"/>
            <w:vAlign w:val="center"/>
          </w:tcPr>
          <w:p w:rsidR="007D6E3C" w:rsidRPr="007D6E3C" w:rsidRDefault="007E1991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طائع الحداوي</w:t>
            </w:r>
          </w:p>
        </w:tc>
        <w:tc>
          <w:tcPr>
            <w:tcW w:w="16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8" w:type="dxa"/>
            <w:vAlign w:val="center"/>
          </w:tcPr>
          <w:p w:rsidR="007D6E3C" w:rsidRPr="007D6E3C" w:rsidRDefault="007E1991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المركز الثقافي العربي</w:t>
            </w:r>
          </w:p>
        </w:tc>
        <w:tc>
          <w:tcPr>
            <w:tcW w:w="1534" w:type="dxa"/>
            <w:vAlign w:val="center"/>
          </w:tcPr>
          <w:p w:rsidR="007D6E3C" w:rsidRPr="007D6E3C" w:rsidRDefault="007E1991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الدار البيضاء 2006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D8453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58" w:type="dxa"/>
            <w:vAlign w:val="center"/>
          </w:tcPr>
          <w:p w:rsidR="007D6E3C" w:rsidRPr="007D6E3C" w:rsidRDefault="00EE0CAF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070.14</w:t>
            </w:r>
          </w:p>
        </w:tc>
        <w:tc>
          <w:tcPr>
            <w:tcW w:w="2977" w:type="dxa"/>
            <w:vAlign w:val="center"/>
          </w:tcPr>
          <w:p w:rsidR="007D6E3C" w:rsidRPr="007D6E3C" w:rsidRDefault="007E1991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السيناريو</w:t>
            </w:r>
          </w:p>
        </w:tc>
        <w:tc>
          <w:tcPr>
            <w:tcW w:w="1701" w:type="dxa"/>
            <w:vAlign w:val="center"/>
          </w:tcPr>
          <w:p w:rsidR="007D6E3C" w:rsidRPr="007D6E3C" w:rsidRDefault="007E1991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سد فيلد</w:t>
            </w:r>
          </w:p>
        </w:tc>
        <w:tc>
          <w:tcPr>
            <w:tcW w:w="1676" w:type="dxa"/>
            <w:vAlign w:val="center"/>
          </w:tcPr>
          <w:p w:rsidR="007D6E3C" w:rsidRPr="007D6E3C" w:rsidRDefault="007E1991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سامي محمد</w:t>
            </w:r>
          </w:p>
        </w:tc>
        <w:tc>
          <w:tcPr>
            <w:tcW w:w="1868" w:type="dxa"/>
            <w:vAlign w:val="center"/>
          </w:tcPr>
          <w:p w:rsidR="007D6E3C" w:rsidRPr="007D6E3C" w:rsidRDefault="007E1991" w:rsidP="007E199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المأمون</w:t>
            </w:r>
          </w:p>
        </w:tc>
        <w:tc>
          <w:tcPr>
            <w:tcW w:w="1534" w:type="dxa"/>
            <w:vAlign w:val="center"/>
          </w:tcPr>
          <w:p w:rsidR="007D6E3C" w:rsidRPr="007D6E3C" w:rsidRDefault="007E1991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1989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D8453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58" w:type="dxa"/>
            <w:vAlign w:val="center"/>
          </w:tcPr>
          <w:p w:rsidR="007D6E3C" w:rsidRPr="007D6E3C" w:rsidRDefault="00EE0CAF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070.15</w:t>
            </w:r>
          </w:p>
        </w:tc>
        <w:tc>
          <w:tcPr>
            <w:tcW w:w="2977" w:type="dxa"/>
            <w:vAlign w:val="center"/>
          </w:tcPr>
          <w:p w:rsidR="007D6E3C" w:rsidRPr="007D6E3C" w:rsidRDefault="00A65CCA" w:rsidP="00A65CC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الدرجة صفر للتاريخ او نهاية العولمة</w:t>
            </w:r>
          </w:p>
        </w:tc>
        <w:tc>
          <w:tcPr>
            <w:tcW w:w="1701" w:type="dxa"/>
            <w:vAlign w:val="center"/>
          </w:tcPr>
          <w:p w:rsidR="007D6E3C" w:rsidRPr="007D6E3C" w:rsidRDefault="00A65CC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جاغار</w:t>
            </w:r>
          </w:p>
        </w:tc>
        <w:tc>
          <w:tcPr>
            <w:tcW w:w="1676" w:type="dxa"/>
            <w:vAlign w:val="center"/>
          </w:tcPr>
          <w:p w:rsidR="007D6E3C" w:rsidRPr="007D6E3C" w:rsidRDefault="00A65CC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عدنان حسن</w:t>
            </w:r>
          </w:p>
        </w:tc>
        <w:tc>
          <w:tcPr>
            <w:tcW w:w="1868" w:type="dxa"/>
            <w:vAlign w:val="center"/>
          </w:tcPr>
          <w:p w:rsidR="007D6E3C" w:rsidRPr="007D6E3C" w:rsidRDefault="00A65CC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الحوار</w:t>
            </w:r>
          </w:p>
        </w:tc>
        <w:tc>
          <w:tcPr>
            <w:tcW w:w="1534" w:type="dxa"/>
            <w:vAlign w:val="center"/>
          </w:tcPr>
          <w:p w:rsidR="007D6E3C" w:rsidRPr="007D6E3C" w:rsidRDefault="00A65CC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الاذقية 2004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D8453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58" w:type="dxa"/>
            <w:vAlign w:val="center"/>
          </w:tcPr>
          <w:p w:rsidR="007D6E3C" w:rsidRPr="007D6E3C" w:rsidRDefault="00EE0CAF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070.16</w:t>
            </w:r>
          </w:p>
        </w:tc>
        <w:tc>
          <w:tcPr>
            <w:tcW w:w="2977" w:type="dxa"/>
            <w:vAlign w:val="center"/>
          </w:tcPr>
          <w:p w:rsidR="007D6E3C" w:rsidRPr="007D6E3C" w:rsidRDefault="007E1991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تكنولوجيا التصوير</w:t>
            </w:r>
          </w:p>
        </w:tc>
        <w:tc>
          <w:tcPr>
            <w:tcW w:w="1701" w:type="dxa"/>
            <w:vAlign w:val="center"/>
          </w:tcPr>
          <w:p w:rsidR="007D6E3C" w:rsidRPr="007D6E3C" w:rsidRDefault="007E1991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حماد</w:t>
            </w:r>
          </w:p>
        </w:tc>
        <w:tc>
          <w:tcPr>
            <w:tcW w:w="16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8" w:type="dxa"/>
            <w:vAlign w:val="center"/>
          </w:tcPr>
          <w:p w:rsidR="007D6E3C" w:rsidRPr="007D6E3C" w:rsidRDefault="007E1991" w:rsidP="007E199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مطابع الهيئة المصرية العامة</w:t>
            </w:r>
          </w:p>
        </w:tc>
        <w:tc>
          <w:tcPr>
            <w:tcW w:w="1534" w:type="dxa"/>
            <w:vAlign w:val="center"/>
          </w:tcPr>
          <w:p w:rsidR="007D6E3C" w:rsidRPr="007D6E3C" w:rsidRDefault="007E1991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القاهرة 1973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D8453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58" w:type="dxa"/>
            <w:vAlign w:val="center"/>
          </w:tcPr>
          <w:p w:rsidR="007D6E3C" w:rsidRPr="007D6E3C" w:rsidRDefault="00EE0CAF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070.17</w:t>
            </w:r>
          </w:p>
        </w:tc>
        <w:tc>
          <w:tcPr>
            <w:tcW w:w="2977" w:type="dxa"/>
            <w:vAlign w:val="center"/>
          </w:tcPr>
          <w:p w:rsidR="007D6E3C" w:rsidRPr="007D6E3C" w:rsidRDefault="007E1991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محاضرات في الصوت و المعنى</w:t>
            </w:r>
          </w:p>
        </w:tc>
        <w:tc>
          <w:tcPr>
            <w:tcW w:w="1701" w:type="dxa"/>
            <w:vAlign w:val="center"/>
          </w:tcPr>
          <w:p w:rsidR="007D6E3C" w:rsidRPr="007D6E3C" w:rsidRDefault="007E1991" w:rsidP="007E199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رومان ياكوبسون</w:t>
            </w:r>
          </w:p>
        </w:tc>
        <w:tc>
          <w:tcPr>
            <w:tcW w:w="1676" w:type="dxa"/>
            <w:vAlign w:val="center"/>
          </w:tcPr>
          <w:p w:rsidR="007D6E3C" w:rsidRPr="007D6E3C" w:rsidRDefault="007E1991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علي حاكم صالح</w:t>
            </w:r>
          </w:p>
        </w:tc>
        <w:tc>
          <w:tcPr>
            <w:tcW w:w="1868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المركز الثقافي العربي</w:t>
            </w:r>
          </w:p>
        </w:tc>
        <w:tc>
          <w:tcPr>
            <w:tcW w:w="1534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1994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D8453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58" w:type="dxa"/>
            <w:vAlign w:val="center"/>
          </w:tcPr>
          <w:p w:rsidR="007D6E3C" w:rsidRPr="007D6E3C" w:rsidRDefault="00EE0CAF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070.18</w:t>
            </w:r>
          </w:p>
        </w:tc>
        <w:tc>
          <w:tcPr>
            <w:tcW w:w="2977" w:type="dxa"/>
            <w:vAlign w:val="center"/>
          </w:tcPr>
          <w:p w:rsidR="007D6E3C" w:rsidRPr="007D6E3C" w:rsidRDefault="00A4694B" w:rsidP="00A4694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 الحداثة الى العولمة</w:t>
            </w:r>
          </w:p>
        </w:tc>
        <w:tc>
          <w:tcPr>
            <w:tcW w:w="1701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ج.تيمونز روبيرتس</w:t>
            </w:r>
          </w:p>
        </w:tc>
        <w:tc>
          <w:tcPr>
            <w:tcW w:w="1676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سمر الشيشكلي</w:t>
            </w:r>
          </w:p>
        </w:tc>
        <w:tc>
          <w:tcPr>
            <w:tcW w:w="1868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مطابع السياسة</w:t>
            </w:r>
          </w:p>
        </w:tc>
        <w:tc>
          <w:tcPr>
            <w:tcW w:w="1534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الكويت 2004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58" w:type="dxa"/>
            <w:vAlign w:val="center"/>
          </w:tcPr>
          <w:p w:rsidR="007D6E3C" w:rsidRPr="007D6E3C" w:rsidRDefault="00EE0CAF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070.19</w:t>
            </w:r>
          </w:p>
        </w:tc>
        <w:tc>
          <w:tcPr>
            <w:tcW w:w="2977" w:type="dxa"/>
            <w:vAlign w:val="center"/>
          </w:tcPr>
          <w:p w:rsidR="007D6E3C" w:rsidRPr="007D6E3C" w:rsidRDefault="00A4694B" w:rsidP="00A4694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السيميائيات او نظرية العلامات</w:t>
            </w:r>
          </w:p>
        </w:tc>
        <w:tc>
          <w:tcPr>
            <w:tcW w:w="1701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جيرار دولودال</w:t>
            </w:r>
          </w:p>
        </w:tc>
        <w:tc>
          <w:tcPr>
            <w:tcW w:w="1676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عبد الرحمن بوعلي</w:t>
            </w:r>
          </w:p>
        </w:tc>
        <w:tc>
          <w:tcPr>
            <w:tcW w:w="1868" w:type="dxa"/>
            <w:vAlign w:val="center"/>
          </w:tcPr>
          <w:p w:rsidR="007D6E3C" w:rsidRPr="007D6E3C" w:rsidRDefault="00A4694B" w:rsidP="00A4694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الحوار</w:t>
            </w:r>
          </w:p>
        </w:tc>
        <w:tc>
          <w:tcPr>
            <w:tcW w:w="1534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اللاذقية 2004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58" w:type="dxa"/>
            <w:vAlign w:val="center"/>
          </w:tcPr>
          <w:p w:rsidR="007D6E3C" w:rsidRPr="007D6E3C" w:rsidRDefault="00EE0CAF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070.20</w:t>
            </w:r>
          </w:p>
        </w:tc>
        <w:tc>
          <w:tcPr>
            <w:tcW w:w="2977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التأويل بين السيميائيات و التفكيكية</w:t>
            </w:r>
          </w:p>
        </w:tc>
        <w:tc>
          <w:tcPr>
            <w:tcW w:w="1701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امبرتو ايكو</w:t>
            </w:r>
          </w:p>
        </w:tc>
        <w:tc>
          <w:tcPr>
            <w:tcW w:w="1676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سعيد بنكراد</w:t>
            </w:r>
          </w:p>
        </w:tc>
        <w:tc>
          <w:tcPr>
            <w:tcW w:w="1868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المركز الثقافي العربي</w:t>
            </w:r>
          </w:p>
        </w:tc>
        <w:tc>
          <w:tcPr>
            <w:tcW w:w="1534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بيروت 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58" w:type="dxa"/>
            <w:vAlign w:val="center"/>
          </w:tcPr>
          <w:p w:rsidR="007D6E3C" w:rsidRPr="007D6E3C" w:rsidRDefault="00EE0CAF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070.21</w:t>
            </w:r>
          </w:p>
        </w:tc>
        <w:tc>
          <w:tcPr>
            <w:tcW w:w="2977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نظريات الاتصال</w:t>
            </w:r>
          </w:p>
        </w:tc>
        <w:tc>
          <w:tcPr>
            <w:tcW w:w="1701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ارمان وميشال ماتلار</w:t>
            </w:r>
          </w:p>
        </w:tc>
        <w:tc>
          <w:tcPr>
            <w:tcW w:w="1676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نصر الدين العياضي</w:t>
            </w:r>
          </w:p>
        </w:tc>
        <w:tc>
          <w:tcPr>
            <w:tcW w:w="1868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المنظمة العربية للترجمة</w:t>
            </w:r>
          </w:p>
        </w:tc>
        <w:tc>
          <w:tcPr>
            <w:tcW w:w="1534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2005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58" w:type="dxa"/>
            <w:vAlign w:val="center"/>
          </w:tcPr>
          <w:p w:rsidR="007D6E3C" w:rsidRPr="007D6E3C" w:rsidRDefault="00EE0CAF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070.22</w:t>
            </w:r>
          </w:p>
        </w:tc>
        <w:tc>
          <w:tcPr>
            <w:tcW w:w="2977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السيميائية وفلسفة اللغة</w:t>
            </w:r>
          </w:p>
        </w:tc>
        <w:tc>
          <w:tcPr>
            <w:tcW w:w="1701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امبرتو ايكو</w:t>
            </w:r>
          </w:p>
        </w:tc>
        <w:tc>
          <w:tcPr>
            <w:tcW w:w="1676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احمد الصمعي</w:t>
            </w:r>
          </w:p>
        </w:tc>
        <w:tc>
          <w:tcPr>
            <w:tcW w:w="1868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المنظمة العربية للترجمة</w:t>
            </w:r>
          </w:p>
        </w:tc>
        <w:tc>
          <w:tcPr>
            <w:tcW w:w="1534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2005</w:t>
            </w:r>
          </w:p>
        </w:tc>
        <w:tc>
          <w:tcPr>
            <w:tcW w:w="709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58" w:type="dxa"/>
            <w:vAlign w:val="center"/>
          </w:tcPr>
          <w:p w:rsidR="007D6E3C" w:rsidRPr="007D6E3C" w:rsidRDefault="00EE0CAF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070.23</w:t>
            </w:r>
          </w:p>
        </w:tc>
        <w:tc>
          <w:tcPr>
            <w:tcW w:w="2977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اسس السيميائية</w:t>
            </w:r>
          </w:p>
        </w:tc>
        <w:tc>
          <w:tcPr>
            <w:tcW w:w="1701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دانيال تشاندلر</w:t>
            </w:r>
          </w:p>
        </w:tc>
        <w:tc>
          <w:tcPr>
            <w:tcW w:w="1676" w:type="dxa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طلال وهبة</w:t>
            </w:r>
          </w:p>
        </w:tc>
        <w:tc>
          <w:tcPr>
            <w:tcW w:w="1868" w:type="dxa"/>
            <w:vAlign w:val="center"/>
          </w:tcPr>
          <w:p w:rsidR="007D6E3C" w:rsidRPr="007D6E3C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المنظمة العربية للترجمة</w:t>
            </w:r>
          </w:p>
        </w:tc>
        <w:tc>
          <w:tcPr>
            <w:tcW w:w="1534" w:type="dxa"/>
            <w:vAlign w:val="center"/>
          </w:tcPr>
          <w:p w:rsidR="007D6E3C" w:rsidRPr="007D6E3C" w:rsidRDefault="00CA4304" w:rsidP="00CA430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2008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24</w:t>
            </w:r>
          </w:p>
        </w:tc>
        <w:tc>
          <w:tcPr>
            <w:tcW w:w="1258" w:type="dxa"/>
            <w:vAlign w:val="center"/>
          </w:tcPr>
          <w:p w:rsidR="007D6E3C" w:rsidRPr="007D6E3C" w:rsidRDefault="00EE0CAF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070.24</w:t>
            </w:r>
          </w:p>
        </w:tc>
        <w:tc>
          <w:tcPr>
            <w:tcW w:w="2977" w:type="dxa"/>
            <w:vAlign w:val="center"/>
          </w:tcPr>
          <w:p w:rsidR="007D6E3C" w:rsidRPr="007D6E3C" w:rsidRDefault="00CA4304" w:rsidP="00CA430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العلم و التقنية ك"ايديولوجيا"</w:t>
            </w:r>
          </w:p>
        </w:tc>
        <w:tc>
          <w:tcPr>
            <w:tcW w:w="1701" w:type="dxa"/>
            <w:vAlign w:val="center"/>
          </w:tcPr>
          <w:p w:rsidR="007D6E3C" w:rsidRPr="007D6E3C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يورغن هابرماس</w:t>
            </w:r>
          </w:p>
        </w:tc>
        <w:tc>
          <w:tcPr>
            <w:tcW w:w="1676" w:type="dxa"/>
            <w:vAlign w:val="center"/>
          </w:tcPr>
          <w:p w:rsidR="007D6E3C" w:rsidRPr="007D6E3C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حسن صقر</w:t>
            </w:r>
          </w:p>
        </w:tc>
        <w:tc>
          <w:tcPr>
            <w:tcW w:w="1868" w:type="dxa"/>
            <w:vAlign w:val="center"/>
          </w:tcPr>
          <w:p w:rsidR="007D6E3C" w:rsidRPr="007D6E3C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منشورات الجمل</w:t>
            </w:r>
          </w:p>
        </w:tc>
        <w:tc>
          <w:tcPr>
            <w:tcW w:w="1534" w:type="dxa"/>
            <w:vAlign w:val="center"/>
          </w:tcPr>
          <w:p w:rsidR="007D6E3C" w:rsidRPr="007D6E3C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المانيا 2003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58" w:type="dxa"/>
            <w:vAlign w:val="center"/>
          </w:tcPr>
          <w:p w:rsidR="007D6E3C" w:rsidRPr="007D6E3C" w:rsidRDefault="00EE0CAF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070.25</w:t>
            </w:r>
          </w:p>
        </w:tc>
        <w:tc>
          <w:tcPr>
            <w:tcW w:w="2977" w:type="dxa"/>
            <w:vAlign w:val="center"/>
          </w:tcPr>
          <w:p w:rsidR="007D6E3C" w:rsidRPr="007D6E3C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التداولية علم جديد في التواصل</w:t>
            </w:r>
          </w:p>
        </w:tc>
        <w:tc>
          <w:tcPr>
            <w:tcW w:w="1701" w:type="dxa"/>
            <w:vAlign w:val="center"/>
          </w:tcPr>
          <w:p w:rsidR="007D6E3C" w:rsidRPr="007D6E3C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 روبول</w:t>
            </w:r>
          </w:p>
        </w:tc>
        <w:tc>
          <w:tcPr>
            <w:tcW w:w="1676" w:type="dxa"/>
            <w:vAlign w:val="center"/>
          </w:tcPr>
          <w:p w:rsidR="007D6E3C" w:rsidRPr="007D6E3C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سيف الدين دغفوس</w:t>
            </w:r>
          </w:p>
        </w:tc>
        <w:tc>
          <w:tcPr>
            <w:tcW w:w="1868" w:type="dxa"/>
            <w:vAlign w:val="center"/>
          </w:tcPr>
          <w:p w:rsidR="007D6E3C" w:rsidRPr="007D6E3C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الطليعة</w:t>
            </w:r>
          </w:p>
        </w:tc>
        <w:tc>
          <w:tcPr>
            <w:tcW w:w="1534" w:type="dxa"/>
            <w:vAlign w:val="center"/>
          </w:tcPr>
          <w:p w:rsidR="007D6E3C" w:rsidRPr="007D6E3C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2003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58" w:type="dxa"/>
            <w:vAlign w:val="center"/>
          </w:tcPr>
          <w:p w:rsidR="007D6E3C" w:rsidRPr="007D6E3C" w:rsidRDefault="00EE0CAF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070.26</w:t>
            </w:r>
          </w:p>
        </w:tc>
        <w:tc>
          <w:tcPr>
            <w:tcW w:w="2977" w:type="dxa"/>
            <w:vAlign w:val="center"/>
          </w:tcPr>
          <w:p w:rsidR="007D6E3C" w:rsidRPr="007D6E3C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العملية الزراعية في فن التصوير</w:t>
            </w:r>
          </w:p>
        </w:tc>
        <w:tc>
          <w:tcPr>
            <w:tcW w:w="1701" w:type="dxa"/>
            <w:vAlign w:val="center"/>
          </w:tcPr>
          <w:p w:rsidR="007D6E3C" w:rsidRPr="007D6E3C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شاكر عبد الحميد</w:t>
            </w:r>
          </w:p>
        </w:tc>
        <w:tc>
          <w:tcPr>
            <w:tcW w:w="16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8" w:type="dxa"/>
            <w:vAlign w:val="center"/>
          </w:tcPr>
          <w:p w:rsidR="007D6E3C" w:rsidRPr="007D6E3C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المجلس الوطني للثقافة و الفنون والاداب</w:t>
            </w:r>
          </w:p>
        </w:tc>
        <w:tc>
          <w:tcPr>
            <w:tcW w:w="1534" w:type="dxa"/>
            <w:vAlign w:val="center"/>
          </w:tcPr>
          <w:p w:rsidR="007D6E3C" w:rsidRPr="007D6E3C" w:rsidRDefault="00CA4304" w:rsidP="00CA430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الكويت 1987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7D6E3C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7D6E3C" w:rsidRPr="007D6E3C" w:rsidRDefault="00A4694B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58" w:type="dxa"/>
            <w:vAlign w:val="center"/>
          </w:tcPr>
          <w:p w:rsidR="007D6E3C" w:rsidRPr="007D6E3C" w:rsidRDefault="00EE0CAF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070.27</w:t>
            </w:r>
          </w:p>
        </w:tc>
        <w:tc>
          <w:tcPr>
            <w:tcW w:w="2977" w:type="dxa"/>
            <w:vAlign w:val="center"/>
          </w:tcPr>
          <w:p w:rsidR="007D6E3C" w:rsidRPr="007D6E3C" w:rsidRDefault="00CA4304" w:rsidP="00CA430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بحوث في التلفزيون :فنية تربوية اجتماعية</w:t>
            </w:r>
          </w:p>
        </w:tc>
        <w:tc>
          <w:tcPr>
            <w:tcW w:w="1701" w:type="dxa"/>
            <w:vAlign w:val="center"/>
          </w:tcPr>
          <w:p w:rsidR="007D6E3C" w:rsidRPr="007D6E3C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ابراهيم نعمة محمود</w:t>
            </w:r>
          </w:p>
        </w:tc>
        <w:tc>
          <w:tcPr>
            <w:tcW w:w="16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8" w:type="dxa"/>
            <w:vAlign w:val="center"/>
          </w:tcPr>
          <w:p w:rsidR="007D6E3C" w:rsidRPr="007D6E3C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الكتب و الوثائق</w:t>
            </w:r>
          </w:p>
        </w:tc>
        <w:tc>
          <w:tcPr>
            <w:tcW w:w="1534" w:type="dxa"/>
            <w:vAlign w:val="center"/>
          </w:tcPr>
          <w:p w:rsidR="007D6E3C" w:rsidRPr="007D6E3C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2017</w:t>
            </w:r>
          </w:p>
        </w:tc>
        <w:tc>
          <w:tcPr>
            <w:tcW w:w="709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7D6E3C" w:rsidRPr="007D6E3C" w:rsidRDefault="007D6E3C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CA4304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CA4304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58" w:type="dxa"/>
            <w:vAlign w:val="center"/>
          </w:tcPr>
          <w:p w:rsidR="00CA4304" w:rsidRPr="007D6E3C" w:rsidRDefault="00EE0CAF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070.28</w:t>
            </w:r>
          </w:p>
        </w:tc>
        <w:tc>
          <w:tcPr>
            <w:tcW w:w="2977" w:type="dxa"/>
            <w:vAlign w:val="center"/>
          </w:tcPr>
          <w:p w:rsidR="00CA4304" w:rsidRPr="007D6E3C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الموسيقى و العولمة</w:t>
            </w:r>
          </w:p>
        </w:tc>
        <w:tc>
          <w:tcPr>
            <w:tcW w:w="1701" w:type="dxa"/>
            <w:vAlign w:val="center"/>
          </w:tcPr>
          <w:p w:rsidR="00CA4304" w:rsidRPr="007D6E3C" w:rsidRDefault="006113CD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سايمون ماندي</w:t>
            </w:r>
          </w:p>
        </w:tc>
        <w:tc>
          <w:tcPr>
            <w:tcW w:w="1676" w:type="dxa"/>
            <w:vAlign w:val="center"/>
          </w:tcPr>
          <w:p w:rsidR="00CA4304" w:rsidRPr="007D6E3C" w:rsidRDefault="006113CD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سمحة الخولي</w:t>
            </w:r>
          </w:p>
        </w:tc>
        <w:tc>
          <w:tcPr>
            <w:tcW w:w="1868" w:type="dxa"/>
            <w:vAlign w:val="center"/>
          </w:tcPr>
          <w:p w:rsidR="00CA4304" w:rsidRPr="007D6E3C" w:rsidRDefault="006113CD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المجلس الاعلى للثقافة</w:t>
            </w:r>
          </w:p>
        </w:tc>
        <w:tc>
          <w:tcPr>
            <w:tcW w:w="1534" w:type="dxa"/>
            <w:vAlign w:val="center"/>
          </w:tcPr>
          <w:p w:rsidR="00CA4304" w:rsidRPr="007D6E3C" w:rsidRDefault="006113CD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القاهرة 2003</w:t>
            </w:r>
          </w:p>
        </w:tc>
        <w:tc>
          <w:tcPr>
            <w:tcW w:w="709" w:type="dxa"/>
            <w:vAlign w:val="center"/>
          </w:tcPr>
          <w:p w:rsidR="00CA4304" w:rsidRPr="007D6E3C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CA4304" w:rsidRPr="007D6E3C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CA4304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CA4304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58" w:type="dxa"/>
            <w:vAlign w:val="center"/>
          </w:tcPr>
          <w:p w:rsidR="00CA4304" w:rsidRPr="007D6E3C" w:rsidRDefault="00EE0CAF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070.29</w:t>
            </w:r>
          </w:p>
        </w:tc>
        <w:tc>
          <w:tcPr>
            <w:tcW w:w="2977" w:type="dxa"/>
            <w:vAlign w:val="center"/>
          </w:tcPr>
          <w:p w:rsidR="00CA4304" w:rsidRPr="007D6E3C" w:rsidRDefault="006113CD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النقد السينمائي</w:t>
            </w:r>
          </w:p>
        </w:tc>
        <w:tc>
          <w:tcPr>
            <w:tcW w:w="1701" w:type="dxa"/>
            <w:vAlign w:val="center"/>
          </w:tcPr>
          <w:p w:rsidR="00CA4304" w:rsidRPr="007D6E3C" w:rsidRDefault="006113CD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علي شلش</w:t>
            </w:r>
          </w:p>
        </w:tc>
        <w:tc>
          <w:tcPr>
            <w:tcW w:w="1676" w:type="dxa"/>
            <w:vAlign w:val="center"/>
          </w:tcPr>
          <w:p w:rsidR="00CA4304" w:rsidRPr="007D6E3C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68" w:type="dxa"/>
            <w:vAlign w:val="center"/>
          </w:tcPr>
          <w:p w:rsidR="00CA4304" w:rsidRPr="007D6E3C" w:rsidRDefault="006113CD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الهيئة المصرية العامة</w:t>
            </w:r>
          </w:p>
        </w:tc>
        <w:tc>
          <w:tcPr>
            <w:tcW w:w="1534" w:type="dxa"/>
            <w:vAlign w:val="center"/>
          </w:tcPr>
          <w:p w:rsidR="00CA4304" w:rsidRPr="007D6E3C" w:rsidRDefault="006113CD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القاهرة 1971</w:t>
            </w:r>
          </w:p>
        </w:tc>
        <w:tc>
          <w:tcPr>
            <w:tcW w:w="709" w:type="dxa"/>
            <w:vAlign w:val="center"/>
          </w:tcPr>
          <w:p w:rsidR="00CA4304" w:rsidRPr="007D6E3C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CA4304" w:rsidRPr="007D6E3C" w:rsidRDefault="00CA4304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6113CD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6113CD" w:rsidRDefault="00A65CC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58" w:type="dxa"/>
            <w:vAlign w:val="center"/>
          </w:tcPr>
          <w:p w:rsidR="006113CD" w:rsidRPr="007D6E3C" w:rsidRDefault="00A65CC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070.30</w:t>
            </w:r>
          </w:p>
        </w:tc>
        <w:tc>
          <w:tcPr>
            <w:tcW w:w="2977" w:type="dxa"/>
            <w:vAlign w:val="center"/>
          </w:tcPr>
          <w:p w:rsidR="006113CD" w:rsidRDefault="00A65CC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الصوت و الظاهرة</w:t>
            </w:r>
          </w:p>
        </w:tc>
        <w:tc>
          <w:tcPr>
            <w:tcW w:w="1701" w:type="dxa"/>
            <w:vAlign w:val="center"/>
          </w:tcPr>
          <w:p w:rsidR="006113CD" w:rsidRDefault="00A65CC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جاك دريدا</w:t>
            </w:r>
          </w:p>
        </w:tc>
        <w:tc>
          <w:tcPr>
            <w:tcW w:w="1676" w:type="dxa"/>
            <w:vAlign w:val="center"/>
          </w:tcPr>
          <w:p w:rsidR="006113CD" w:rsidRPr="007D6E3C" w:rsidRDefault="00A65CC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فتحي انقزو</w:t>
            </w:r>
          </w:p>
        </w:tc>
        <w:tc>
          <w:tcPr>
            <w:tcW w:w="1868" w:type="dxa"/>
            <w:vAlign w:val="center"/>
          </w:tcPr>
          <w:p w:rsidR="006113CD" w:rsidRDefault="00A65CCA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المركز الثقافي العربي</w:t>
            </w:r>
          </w:p>
        </w:tc>
        <w:tc>
          <w:tcPr>
            <w:tcW w:w="1534" w:type="dxa"/>
            <w:vAlign w:val="center"/>
          </w:tcPr>
          <w:p w:rsidR="006113CD" w:rsidRDefault="00A65CCA" w:rsidP="00A65CC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الدار البيضاء 2005</w:t>
            </w:r>
          </w:p>
        </w:tc>
        <w:tc>
          <w:tcPr>
            <w:tcW w:w="709" w:type="dxa"/>
            <w:vAlign w:val="center"/>
          </w:tcPr>
          <w:p w:rsidR="006113CD" w:rsidRPr="007D6E3C" w:rsidRDefault="006113CD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6113CD" w:rsidRPr="007D6E3C" w:rsidRDefault="006113CD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2C7219" w:rsidRPr="007D6E3C" w:rsidTr="00503E2A">
        <w:trPr>
          <w:trHeight w:val="567"/>
        </w:trPr>
        <w:tc>
          <w:tcPr>
            <w:tcW w:w="620" w:type="dxa"/>
            <w:shd w:val="clear" w:color="auto" w:fill="C0504D" w:themeFill="accent2"/>
            <w:vAlign w:val="center"/>
          </w:tcPr>
          <w:p w:rsidR="002C7219" w:rsidRDefault="002C7219" w:rsidP="007D6E3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1258" w:type="dxa"/>
            <w:vAlign w:val="center"/>
          </w:tcPr>
          <w:p w:rsidR="002C7219" w:rsidRDefault="002C7219" w:rsidP="007D6E3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vAlign w:val="center"/>
          </w:tcPr>
          <w:p w:rsidR="002C7219" w:rsidRDefault="002C7219" w:rsidP="007D6E3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C7219" w:rsidRDefault="002C7219" w:rsidP="007D6E3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6" w:type="dxa"/>
            <w:vAlign w:val="center"/>
          </w:tcPr>
          <w:p w:rsidR="002C7219" w:rsidRDefault="002C7219" w:rsidP="007D6E3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868" w:type="dxa"/>
            <w:vAlign w:val="center"/>
          </w:tcPr>
          <w:p w:rsidR="002C7219" w:rsidRDefault="002C7219" w:rsidP="007D6E3C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534" w:type="dxa"/>
            <w:vAlign w:val="center"/>
          </w:tcPr>
          <w:p w:rsidR="002C7219" w:rsidRDefault="002C7219" w:rsidP="00A65CCA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2C7219" w:rsidRPr="007D6E3C" w:rsidRDefault="002C7219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2C7219" w:rsidRPr="007D6E3C" w:rsidRDefault="002C7219" w:rsidP="007D6E3C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94EBE" w:rsidRDefault="00C94EBE" w:rsidP="00A4694B">
      <w:pPr>
        <w:rPr>
          <w:lang w:bidi="ar-IQ"/>
        </w:rPr>
      </w:pPr>
    </w:p>
    <w:sectPr w:rsidR="00C94EBE" w:rsidSect="007D6E3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3C"/>
    <w:rsid w:val="00084F35"/>
    <w:rsid w:val="00293CE1"/>
    <w:rsid w:val="002C7219"/>
    <w:rsid w:val="003D5F0E"/>
    <w:rsid w:val="00503E2A"/>
    <w:rsid w:val="006113CD"/>
    <w:rsid w:val="007D6E3C"/>
    <w:rsid w:val="007E1991"/>
    <w:rsid w:val="00A4694B"/>
    <w:rsid w:val="00A65CCA"/>
    <w:rsid w:val="00C94EBE"/>
    <w:rsid w:val="00CA4304"/>
    <w:rsid w:val="00D84534"/>
    <w:rsid w:val="00E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0906-7F16-481B-91BD-7DEACE5A1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 Alabadi</dc:creator>
  <cp:lastModifiedBy>Othman Alabadi</cp:lastModifiedBy>
  <cp:revision>10</cp:revision>
  <dcterms:created xsi:type="dcterms:W3CDTF">2020-11-22T18:48:00Z</dcterms:created>
  <dcterms:modified xsi:type="dcterms:W3CDTF">2020-12-09T20:36:00Z</dcterms:modified>
</cp:coreProperties>
</file>